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1DBB" w14:textId="5BD500B1" w:rsidR="00081063" w:rsidRPr="00F33AF4" w:rsidRDefault="002E5B13" w:rsidP="00F33AF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Lista de </w:t>
      </w:r>
      <w:r w:rsidR="00F741FA">
        <w:rPr>
          <w:b/>
          <w:sz w:val="36"/>
          <w:szCs w:val="36"/>
          <w:u w:val="single"/>
        </w:rPr>
        <w:t>M</w:t>
      </w:r>
      <w:r>
        <w:rPr>
          <w:b/>
          <w:sz w:val="36"/>
          <w:szCs w:val="36"/>
          <w:u w:val="single"/>
        </w:rPr>
        <w:t>ateriales Kínder 202</w:t>
      </w:r>
      <w:r w:rsidR="00F33AF4">
        <w:rPr>
          <w:b/>
          <w:sz w:val="36"/>
          <w:szCs w:val="36"/>
          <w:u w:val="single"/>
        </w:rPr>
        <w:t>6</w:t>
      </w:r>
    </w:p>
    <w:p w14:paraId="1F966242" w14:textId="77777777" w:rsidR="00081063" w:rsidRDefault="00081063">
      <w:pPr>
        <w:spacing w:after="0"/>
        <w:jc w:val="both"/>
        <w:rPr>
          <w:sz w:val="20"/>
          <w:szCs w:val="20"/>
        </w:rPr>
      </w:pPr>
    </w:p>
    <w:p w14:paraId="674430DA" w14:textId="77777777" w:rsidR="00081063" w:rsidRDefault="002E5B13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Lenguaje, Matemática</w:t>
      </w:r>
    </w:p>
    <w:p w14:paraId="3E1301D9" w14:textId="671E09FC" w:rsidR="00081063" w:rsidRDefault="002E5B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3 cuadernos</w:t>
      </w:r>
      <w:r>
        <w:rPr>
          <w:b/>
          <w:sz w:val="20"/>
          <w:szCs w:val="20"/>
          <w:u w:val="single"/>
        </w:rPr>
        <w:t xml:space="preserve"> CUADRO GRANDE </w:t>
      </w:r>
      <w:r>
        <w:rPr>
          <w:color w:val="000000"/>
          <w:sz w:val="20"/>
          <w:szCs w:val="20"/>
        </w:rPr>
        <w:t>de 100 hojas 1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con forro rojo (lenguaje), 1 con forro azul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</w:rPr>
        <w:t>matematica</w:t>
      </w:r>
      <w:proofErr w:type="spellEnd"/>
      <w:r>
        <w:rPr>
          <w:color w:val="000000"/>
          <w:sz w:val="20"/>
          <w:szCs w:val="20"/>
        </w:rPr>
        <w:t>), 1 amarillo (</w:t>
      </w:r>
      <w:proofErr w:type="gramStart"/>
      <w:r>
        <w:rPr>
          <w:color w:val="000000"/>
          <w:sz w:val="20"/>
          <w:szCs w:val="20"/>
        </w:rPr>
        <w:t>Inglé</w:t>
      </w:r>
      <w:r>
        <w:rPr>
          <w:sz w:val="20"/>
          <w:szCs w:val="20"/>
        </w:rPr>
        <w:t>s</w:t>
      </w:r>
      <w:proofErr w:type="gramEnd"/>
      <w:r>
        <w:rPr>
          <w:color w:val="000000"/>
          <w:sz w:val="20"/>
          <w:szCs w:val="20"/>
        </w:rPr>
        <w:t>)</w:t>
      </w:r>
      <w:r w:rsidR="00214F83">
        <w:rPr>
          <w:color w:val="000000"/>
          <w:sz w:val="20"/>
          <w:szCs w:val="20"/>
        </w:rPr>
        <w:t xml:space="preserve"> un cuaderno </w:t>
      </w:r>
      <w:proofErr w:type="spellStart"/>
      <w:r w:rsidR="00214F83">
        <w:rPr>
          <w:color w:val="000000"/>
          <w:sz w:val="20"/>
          <w:szCs w:val="20"/>
        </w:rPr>
        <w:t>college</w:t>
      </w:r>
      <w:proofErr w:type="spellEnd"/>
      <w:r w:rsidR="00214F83">
        <w:rPr>
          <w:color w:val="000000"/>
          <w:sz w:val="20"/>
          <w:szCs w:val="20"/>
        </w:rPr>
        <w:t xml:space="preserve"> filosofía para </w:t>
      </w:r>
      <w:proofErr w:type="gramStart"/>
      <w:r w:rsidR="00214F83">
        <w:rPr>
          <w:color w:val="000000"/>
          <w:sz w:val="20"/>
          <w:szCs w:val="20"/>
        </w:rPr>
        <w:t>niños  forro</w:t>
      </w:r>
      <w:proofErr w:type="gramEnd"/>
      <w:r w:rsidR="00214F83">
        <w:rPr>
          <w:color w:val="000000"/>
          <w:sz w:val="20"/>
          <w:szCs w:val="20"/>
        </w:rPr>
        <w:t xml:space="preserve"> Blanco.</w:t>
      </w:r>
    </w:p>
    <w:p w14:paraId="7A3AB5D3" w14:textId="77777777" w:rsidR="00081063" w:rsidRDefault="002E5B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1 croquera TA</w:t>
      </w:r>
      <w:r>
        <w:rPr>
          <w:b/>
          <w:sz w:val="20"/>
          <w:szCs w:val="20"/>
          <w:u w:val="single"/>
        </w:rPr>
        <w:t xml:space="preserve">MAÑO OFICIO, HOJA GRUESA </w:t>
      </w:r>
      <w:r>
        <w:rPr>
          <w:b/>
          <w:color w:val="000000"/>
          <w:sz w:val="20"/>
          <w:szCs w:val="20"/>
          <w:u w:val="single"/>
        </w:rPr>
        <w:t>(para registro de experiencias)</w:t>
      </w:r>
    </w:p>
    <w:p w14:paraId="395E513F" w14:textId="4463A4B0" w:rsidR="00081063" w:rsidRDefault="002E5B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 xml:space="preserve">Texto de apoyo  </w:t>
      </w:r>
      <w:proofErr w:type="gramStart"/>
      <w:r>
        <w:rPr>
          <w:b/>
          <w:color w:val="000000"/>
          <w:sz w:val="20"/>
          <w:szCs w:val="20"/>
          <w:u w:val="single"/>
        </w:rPr>
        <w:t xml:space="preserve">  :</w:t>
      </w:r>
      <w:proofErr w:type="gramEnd"/>
      <w:r>
        <w:rPr>
          <w:b/>
          <w:color w:val="000000"/>
          <w:sz w:val="20"/>
          <w:szCs w:val="20"/>
          <w:u w:val="single"/>
        </w:rPr>
        <w:t xml:space="preserve"> </w:t>
      </w:r>
      <w:r w:rsidR="00F457B1">
        <w:rPr>
          <w:b/>
          <w:color w:val="000000"/>
          <w:sz w:val="20"/>
          <w:szCs w:val="20"/>
          <w:u w:val="single"/>
        </w:rPr>
        <w:t xml:space="preserve">Cuaderno e Actividades Trazos, </w:t>
      </w:r>
      <w:proofErr w:type="gramStart"/>
      <w:r w:rsidR="00F457B1">
        <w:rPr>
          <w:b/>
          <w:color w:val="000000"/>
          <w:sz w:val="20"/>
          <w:szCs w:val="20"/>
          <w:u w:val="single"/>
        </w:rPr>
        <w:t>vocales ,</w:t>
      </w:r>
      <w:proofErr w:type="gramEnd"/>
      <w:r w:rsidR="00F457B1">
        <w:rPr>
          <w:b/>
          <w:color w:val="000000"/>
          <w:sz w:val="20"/>
          <w:szCs w:val="20"/>
          <w:u w:val="single"/>
        </w:rPr>
        <w:t xml:space="preserve"> </w:t>
      </w:r>
      <w:proofErr w:type="spellStart"/>
      <w:proofErr w:type="gramStart"/>
      <w:r w:rsidR="00F457B1">
        <w:rPr>
          <w:b/>
          <w:color w:val="000000"/>
          <w:sz w:val="20"/>
          <w:szCs w:val="20"/>
          <w:u w:val="single"/>
        </w:rPr>
        <w:t>Consonantes,Comprensión</w:t>
      </w:r>
      <w:proofErr w:type="spellEnd"/>
      <w:proofErr w:type="gramEnd"/>
      <w:r w:rsidR="00F457B1">
        <w:rPr>
          <w:b/>
          <w:color w:val="000000"/>
          <w:sz w:val="20"/>
          <w:szCs w:val="20"/>
          <w:u w:val="single"/>
        </w:rPr>
        <w:t xml:space="preserve"> lectora </w:t>
      </w:r>
      <w:proofErr w:type="spellStart"/>
      <w:r w:rsidR="00F457B1">
        <w:rPr>
          <w:b/>
          <w:color w:val="000000"/>
          <w:sz w:val="20"/>
          <w:szCs w:val="20"/>
          <w:u w:val="single"/>
        </w:rPr>
        <w:t>Kinder</w:t>
      </w:r>
      <w:proofErr w:type="spellEnd"/>
      <w:r w:rsidR="00F457B1">
        <w:rPr>
          <w:b/>
          <w:color w:val="000000"/>
          <w:sz w:val="20"/>
          <w:szCs w:val="20"/>
          <w:u w:val="single"/>
        </w:rPr>
        <w:t xml:space="preserve"> </w:t>
      </w:r>
      <w:proofErr w:type="gramStart"/>
      <w:r w:rsidR="00F457B1">
        <w:rPr>
          <w:b/>
          <w:color w:val="000000"/>
          <w:sz w:val="20"/>
          <w:szCs w:val="20"/>
          <w:u w:val="single"/>
        </w:rPr>
        <w:t>( Sopena</w:t>
      </w:r>
      <w:proofErr w:type="gramEnd"/>
      <w:r w:rsidR="00F457B1">
        <w:rPr>
          <w:b/>
          <w:color w:val="000000"/>
          <w:sz w:val="20"/>
          <w:szCs w:val="20"/>
          <w:u w:val="single"/>
        </w:rPr>
        <w:t>)</w:t>
      </w:r>
    </w:p>
    <w:p w14:paraId="725F9F72" w14:textId="5C53EA8F" w:rsidR="00081063" w:rsidRPr="003C6397" w:rsidRDefault="002E5B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 xml:space="preserve">Texto de </w:t>
      </w:r>
      <w:proofErr w:type="gramStart"/>
      <w:r>
        <w:rPr>
          <w:b/>
          <w:color w:val="000000"/>
          <w:sz w:val="20"/>
          <w:szCs w:val="20"/>
          <w:u w:val="single"/>
        </w:rPr>
        <w:t>apoyo  :</w:t>
      </w:r>
      <w:proofErr w:type="gramEnd"/>
      <w:r>
        <w:rPr>
          <w:b/>
          <w:color w:val="000000"/>
          <w:sz w:val="20"/>
          <w:szCs w:val="20"/>
          <w:u w:val="single"/>
        </w:rPr>
        <w:t xml:space="preserve"> </w:t>
      </w:r>
      <w:r w:rsidR="00F457B1">
        <w:rPr>
          <w:b/>
          <w:color w:val="000000"/>
          <w:sz w:val="20"/>
          <w:szCs w:val="20"/>
          <w:u w:val="single"/>
        </w:rPr>
        <w:t xml:space="preserve">Cuaderno Matemática Entretenidas </w:t>
      </w:r>
      <w:proofErr w:type="spellStart"/>
      <w:r w:rsidR="00F457B1">
        <w:rPr>
          <w:b/>
          <w:color w:val="000000"/>
          <w:sz w:val="20"/>
          <w:szCs w:val="20"/>
          <w:u w:val="single"/>
        </w:rPr>
        <w:t>Kinder</w:t>
      </w:r>
      <w:proofErr w:type="spellEnd"/>
      <w:r w:rsidR="00F457B1">
        <w:rPr>
          <w:b/>
          <w:color w:val="000000"/>
          <w:sz w:val="20"/>
          <w:szCs w:val="20"/>
          <w:u w:val="single"/>
        </w:rPr>
        <w:t xml:space="preserve"> </w:t>
      </w:r>
      <w:proofErr w:type="gramStart"/>
      <w:r w:rsidR="00F457B1">
        <w:rPr>
          <w:b/>
          <w:color w:val="000000"/>
          <w:sz w:val="20"/>
          <w:szCs w:val="20"/>
          <w:u w:val="single"/>
        </w:rPr>
        <w:t>( Sopena</w:t>
      </w:r>
      <w:proofErr w:type="gramEnd"/>
      <w:r w:rsidR="00F457B1">
        <w:rPr>
          <w:b/>
          <w:color w:val="000000"/>
          <w:sz w:val="20"/>
          <w:szCs w:val="20"/>
          <w:u w:val="single"/>
        </w:rPr>
        <w:t>)</w:t>
      </w:r>
    </w:p>
    <w:p w14:paraId="6319EF9B" w14:textId="77777777" w:rsidR="003C6397" w:rsidRDefault="003C6397" w:rsidP="003C63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 xml:space="preserve">1 </w:t>
      </w:r>
      <w:proofErr w:type="gramStart"/>
      <w:r>
        <w:rPr>
          <w:b/>
          <w:color w:val="000000"/>
          <w:sz w:val="20"/>
          <w:szCs w:val="20"/>
          <w:u w:val="single"/>
        </w:rPr>
        <w:t>Carpeta</w:t>
      </w:r>
      <w:proofErr w:type="gramEnd"/>
      <w:r>
        <w:rPr>
          <w:b/>
          <w:color w:val="000000"/>
          <w:sz w:val="20"/>
          <w:szCs w:val="20"/>
          <w:u w:val="single"/>
        </w:rPr>
        <w:t xml:space="preserve"> cartón con elástico marcada</w:t>
      </w:r>
    </w:p>
    <w:p w14:paraId="1A5A50D6" w14:textId="77777777" w:rsidR="003C6397" w:rsidRDefault="003C6397" w:rsidP="00F741F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0"/>
          <w:szCs w:val="20"/>
        </w:rPr>
      </w:pPr>
    </w:p>
    <w:p w14:paraId="5974D624" w14:textId="77777777" w:rsidR="00081063" w:rsidRDefault="0008106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0"/>
          <w:szCs w:val="20"/>
        </w:rPr>
      </w:pPr>
    </w:p>
    <w:p w14:paraId="72481B7C" w14:textId="77777777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4"/>
          <w:szCs w:val="24"/>
          <w:u w:val="single"/>
        </w:rPr>
        <w:t>Materiales:</w:t>
      </w:r>
    </w:p>
    <w:p w14:paraId="53536047" w14:textId="77777777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bookmarkStart w:id="0" w:name="_Hlk216356895"/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 fotos tamaño carné del alumno(a)</w:t>
      </w:r>
    </w:p>
    <w:p w14:paraId="40A163ED" w14:textId="77777777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4 cajas de lápices de madera 12 colores (se sugiere de buena calidad, triangular, NO </w:t>
      </w:r>
      <w:r>
        <w:rPr>
          <w:sz w:val="20"/>
          <w:szCs w:val="20"/>
        </w:rPr>
        <w:t>JUMBO</w:t>
      </w:r>
      <w:r>
        <w:rPr>
          <w:color w:val="000000"/>
          <w:sz w:val="20"/>
          <w:szCs w:val="20"/>
        </w:rPr>
        <w:t>)</w:t>
      </w:r>
    </w:p>
    <w:p w14:paraId="0A8356AA" w14:textId="71CCC7EA" w:rsidR="00081063" w:rsidRDefault="006F6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>
        <w:rPr>
          <w:sz w:val="20"/>
          <w:szCs w:val="20"/>
        </w:rPr>
        <w:t xml:space="preserve">2 </w:t>
      </w:r>
      <w:r w:rsidR="002E5B13">
        <w:rPr>
          <w:color w:val="000000"/>
          <w:sz w:val="20"/>
          <w:szCs w:val="20"/>
        </w:rPr>
        <w:t xml:space="preserve">estuches de lápices </w:t>
      </w:r>
      <w:proofErr w:type="spellStart"/>
      <w:r w:rsidR="002E5B13">
        <w:rPr>
          <w:color w:val="000000"/>
          <w:sz w:val="20"/>
          <w:szCs w:val="20"/>
        </w:rPr>
        <w:t>scripto</w:t>
      </w:r>
      <w:proofErr w:type="spellEnd"/>
      <w:r w:rsidR="002E5B13">
        <w:rPr>
          <w:color w:val="000000"/>
          <w:sz w:val="20"/>
          <w:szCs w:val="20"/>
        </w:rPr>
        <w:t xml:space="preserve"> 12 colores</w:t>
      </w:r>
    </w:p>
    <w:p w14:paraId="040AF0CD" w14:textId="79FF7F7F" w:rsidR="00081063" w:rsidRDefault="00DA6E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1 punzón plástico de punta metálica roma</w:t>
      </w:r>
    </w:p>
    <w:p w14:paraId="59CB29EA" w14:textId="47A9F47C" w:rsidR="001B1882" w:rsidRDefault="001B18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2 pliegos de goma </w:t>
      </w:r>
      <w:proofErr w:type="spellStart"/>
      <w:r>
        <w:rPr>
          <w:b/>
          <w:color w:val="000000"/>
          <w:sz w:val="20"/>
          <w:szCs w:val="20"/>
          <w:u w:val="single"/>
        </w:rPr>
        <w:t>eva</w:t>
      </w:r>
      <w:proofErr w:type="spellEnd"/>
      <w:r>
        <w:rPr>
          <w:b/>
          <w:color w:val="000000"/>
          <w:sz w:val="20"/>
          <w:szCs w:val="20"/>
          <w:u w:val="single"/>
        </w:rPr>
        <w:t xml:space="preserve"> coles surtidos</w:t>
      </w:r>
    </w:p>
    <w:p w14:paraId="5E1518CE" w14:textId="59E1530C" w:rsidR="001B1882" w:rsidRDefault="001B18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2 pliegos de cartulina blanca y color</w:t>
      </w:r>
    </w:p>
    <w:p w14:paraId="32C498F4" w14:textId="35684090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 TEMPERA GRANDE</w:t>
      </w:r>
      <w:r w:rsidR="00D17950">
        <w:rPr>
          <w:sz w:val="20"/>
          <w:szCs w:val="20"/>
        </w:rPr>
        <w:t xml:space="preserve"> colores claros</w:t>
      </w:r>
    </w:p>
    <w:p w14:paraId="37A1DA0B" w14:textId="77777777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1 tijera punta roma </w:t>
      </w:r>
      <w:r>
        <w:rPr>
          <w:b/>
          <w:color w:val="000000"/>
          <w:sz w:val="20"/>
          <w:szCs w:val="20"/>
        </w:rPr>
        <w:t>con nombre grabado (de buena calidad)</w:t>
      </w:r>
    </w:p>
    <w:p w14:paraId="221654B7" w14:textId="77777777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1 estuche </w:t>
      </w:r>
      <w:proofErr w:type="gramStart"/>
      <w:r>
        <w:rPr>
          <w:color w:val="000000"/>
          <w:sz w:val="20"/>
          <w:szCs w:val="20"/>
        </w:rPr>
        <w:t>grande  (</w:t>
      </w:r>
      <w:proofErr w:type="gramEnd"/>
      <w:r>
        <w:rPr>
          <w:color w:val="000000"/>
          <w:sz w:val="20"/>
          <w:szCs w:val="20"/>
        </w:rPr>
        <w:t>con nombre)</w:t>
      </w:r>
    </w:p>
    <w:p w14:paraId="4DBCACCC" w14:textId="77777777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 3 sacapuntas con depósito</w:t>
      </w:r>
    </w:p>
    <w:p w14:paraId="5A3DF06A" w14:textId="77777777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4  gomas</w:t>
      </w:r>
      <w:proofErr w:type="gramEnd"/>
      <w:r>
        <w:rPr>
          <w:color w:val="000000"/>
          <w:sz w:val="20"/>
          <w:szCs w:val="20"/>
        </w:rPr>
        <w:t xml:space="preserve"> tamaño grande</w:t>
      </w:r>
    </w:p>
    <w:p w14:paraId="153CF857" w14:textId="77777777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proofErr w:type="gramStart"/>
      <w:r>
        <w:rPr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 cajas</w:t>
      </w:r>
      <w:proofErr w:type="gramEnd"/>
      <w:r>
        <w:rPr>
          <w:color w:val="000000"/>
          <w:sz w:val="20"/>
          <w:szCs w:val="20"/>
        </w:rPr>
        <w:t xml:space="preserve"> de </w:t>
      </w:r>
      <w:proofErr w:type="spellStart"/>
      <w:r>
        <w:rPr>
          <w:color w:val="000000"/>
          <w:sz w:val="20"/>
          <w:szCs w:val="20"/>
        </w:rPr>
        <w:t>plasticina</w:t>
      </w:r>
      <w:proofErr w:type="spellEnd"/>
      <w:r>
        <w:rPr>
          <w:color w:val="000000"/>
          <w:sz w:val="20"/>
          <w:szCs w:val="20"/>
        </w:rPr>
        <w:t xml:space="preserve"> de </w:t>
      </w:r>
      <w:r>
        <w:rPr>
          <w:b/>
          <w:color w:val="000000"/>
          <w:sz w:val="20"/>
          <w:szCs w:val="20"/>
        </w:rPr>
        <w:t>buena calidad,</w:t>
      </w:r>
      <w:r>
        <w:rPr>
          <w:color w:val="000000"/>
          <w:sz w:val="20"/>
          <w:szCs w:val="20"/>
        </w:rPr>
        <w:t xml:space="preserve"> 12 colores</w:t>
      </w:r>
    </w:p>
    <w:p w14:paraId="5F0FCF4F" w14:textId="77777777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1 cajas de lápices grafito de 12 unidades </w:t>
      </w:r>
      <w:r>
        <w:rPr>
          <w:b/>
          <w:sz w:val="20"/>
          <w:szCs w:val="20"/>
        </w:rPr>
        <w:t>CON GOMA INCLUIDA</w:t>
      </w:r>
    </w:p>
    <w:p w14:paraId="7C910241" w14:textId="3AC3D5EE" w:rsidR="00081063" w:rsidRDefault="00D17950">
      <w:pPr>
        <w:numPr>
          <w:ilvl w:val="0"/>
          <w:numId w:val="3"/>
        </w:num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 </w:t>
      </w:r>
      <w:r w:rsidR="002E5B13">
        <w:rPr>
          <w:b/>
          <w:sz w:val="20"/>
          <w:szCs w:val="20"/>
        </w:rPr>
        <w:t xml:space="preserve">barras de </w:t>
      </w:r>
      <w:proofErr w:type="gramStart"/>
      <w:r w:rsidR="002E5B13">
        <w:rPr>
          <w:b/>
          <w:sz w:val="20"/>
          <w:szCs w:val="20"/>
        </w:rPr>
        <w:t>pegamento  (</w:t>
      </w:r>
      <w:proofErr w:type="gramEnd"/>
      <w:r w:rsidR="002E5B13">
        <w:rPr>
          <w:b/>
          <w:sz w:val="20"/>
          <w:szCs w:val="20"/>
        </w:rPr>
        <w:t xml:space="preserve">de buena calidad) </w:t>
      </w:r>
    </w:p>
    <w:p w14:paraId="621081C7" w14:textId="1B7521F7" w:rsidR="00081063" w:rsidRDefault="00D17950">
      <w:pPr>
        <w:numPr>
          <w:ilvl w:val="0"/>
          <w:numId w:val="3"/>
        </w:num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 papel lustre 16+16</w:t>
      </w:r>
    </w:p>
    <w:p w14:paraId="2E4FAD66" w14:textId="77777777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>
        <w:rPr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carpetas de cartulina española</w:t>
      </w:r>
    </w:p>
    <w:p w14:paraId="41BBF06E" w14:textId="77777777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proofErr w:type="gramStart"/>
      <w:r>
        <w:rPr>
          <w:color w:val="000000"/>
          <w:sz w:val="20"/>
          <w:szCs w:val="20"/>
        </w:rPr>
        <w:t>1  Block</w:t>
      </w:r>
      <w:proofErr w:type="gramEnd"/>
      <w:r>
        <w:rPr>
          <w:color w:val="000000"/>
          <w:sz w:val="20"/>
          <w:szCs w:val="20"/>
        </w:rPr>
        <w:t xml:space="preserve">  H-10 y 1 </w:t>
      </w:r>
      <w:r>
        <w:rPr>
          <w:sz w:val="20"/>
          <w:szCs w:val="20"/>
        </w:rPr>
        <w:t>B</w:t>
      </w:r>
      <w:r>
        <w:rPr>
          <w:color w:val="000000"/>
          <w:sz w:val="20"/>
          <w:szCs w:val="20"/>
        </w:rPr>
        <w:t>lock chico</w:t>
      </w:r>
    </w:p>
    <w:p w14:paraId="3C2B1B67" w14:textId="77777777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>
        <w:rPr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 sobres de cartulinas de color</w:t>
      </w:r>
    </w:p>
    <w:p w14:paraId="5E256032" w14:textId="77777777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 pliegos de papel </w:t>
      </w:r>
      <w:proofErr w:type="spellStart"/>
      <w:r>
        <w:rPr>
          <w:color w:val="000000"/>
          <w:sz w:val="20"/>
          <w:szCs w:val="20"/>
        </w:rPr>
        <w:t>kraft</w:t>
      </w:r>
      <w:proofErr w:type="spellEnd"/>
      <w:r>
        <w:rPr>
          <w:color w:val="000000"/>
          <w:sz w:val="20"/>
          <w:szCs w:val="20"/>
        </w:rPr>
        <w:t xml:space="preserve"> gruesa</w:t>
      </w:r>
    </w:p>
    <w:p w14:paraId="5AE85752" w14:textId="5A020906" w:rsidR="00081063" w:rsidRDefault="00D179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="002E5B13">
        <w:rPr>
          <w:color w:val="000000"/>
          <w:sz w:val="20"/>
          <w:szCs w:val="20"/>
        </w:rPr>
        <w:t xml:space="preserve"> sobre de papel crepé </w:t>
      </w:r>
      <w:r>
        <w:rPr>
          <w:color w:val="000000"/>
          <w:sz w:val="20"/>
          <w:szCs w:val="20"/>
        </w:rPr>
        <w:t>colores surtidos</w:t>
      </w:r>
    </w:p>
    <w:p w14:paraId="1E6AD9FB" w14:textId="77777777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 sobre goma </w:t>
      </w:r>
      <w:proofErr w:type="spellStart"/>
      <w:r>
        <w:rPr>
          <w:color w:val="000000"/>
          <w:sz w:val="20"/>
          <w:szCs w:val="20"/>
        </w:rPr>
        <w:t>eva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glitter</w:t>
      </w:r>
      <w:proofErr w:type="spellEnd"/>
    </w:p>
    <w:p w14:paraId="043928F6" w14:textId="5CC0EDA3" w:rsidR="00081063" w:rsidRDefault="00D179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 plumavit forrada con nombre</w:t>
      </w:r>
      <w:r w:rsidR="00DA6E81">
        <w:rPr>
          <w:color w:val="000000"/>
          <w:sz w:val="20"/>
          <w:szCs w:val="20"/>
        </w:rPr>
        <w:t xml:space="preserve"> y</w:t>
      </w:r>
      <w:r>
        <w:rPr>
          <w:color w:val="000000"/>
          <w:sz w:val="20"/>
          <w:szCs w:val="20"/>
        </w:rPr>
        <w:t xml:space="preserve"> tamaño oficio</w:t>
      </w:r>
    </w:p>
    <w:p w14:paraId="166810E9" w14:textId="77B46948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 frasco </w:t>
      </w:r>
      <w:r w:rsidR="00D17950">
        <w:rPr>
          <w:color w:val="000000"/>
          <w:sz w:val="20"/>
          <w:szCs w:val="20"/>
        </w:rPr>
        <w:t xml:space="preserve">grande </w:t>
      </w:r>
      <w:r>
        <w:rPr>
          <w:color w:val="000000"/>
          <w:sz w:val="20"/>
          <w:szCs w:val="20"/>
        </w:rPr>
        <w:t xml:space="preserve">de cola fría </w:t>
      </w:r>
    </w:p>
    <w:p w14:paraId="315D6E59" w14:textId="77777777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 set de lanas pequeñas con aguja metálica punta roma</w:t>
      </w:r>
    </w:p>
    <w:p w14:paraId="685F0C8B" w14:textId="77777777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 pliegos de papel volantín (colores surtidos)</w:t>
      </w:r>
    </w:p>
    <w:p w14:paraId="0C7A8AD1" w14:textId="77777777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rollos de pegote (6 cm de ancho aproximadamente) </w:t>
      </w:r>
      <w:r>
        <w:rPr>
          <w:b/>
          <w:color w:val="000000"/>
          <w:sz w:val="20"/>
          <w:szCs w:val="20"/>
        </w:rPr>
        <w:t>DE BUENA CALIDAD</w:t>
      </w:r>
    </w:p>
    <w:p w14:paraId="542C351D" w14:textId="77777777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 cinta de embalaje transparente</w:t>
      </w:r>
    </w:p>
    <w:p w14:paraId="3EFE746C" w14:textId="77777777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10 </w:t>
      </w:r>
      <w:proofErr w:type="spellStart"/>
      <w:r>
        <w:rPr>
          <w:color w:val="000000"/>
          <w:sz w:val="20"/>
          <w:szCs w:val="20"/>
        </w:rPr>
        <w:t>termoláminas</w:t>
      </w:r>
      <w:proofErr w:type="spellEnd"/>
      <w:r>
        <w:rPr>
          <w:color w:val="000000"/>
          <w:sz w:val="20"/>
          <w:szCs w:val="20"/>
        </w:rPr>
        <w:t xml:space="preserve"> tamaño oficio </w:t>
      </w:r>
    </w:p>
    <w:p w14:paraId="42C539BD" w14:textId="003CEAFA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 juego didáctico </w:t>
      </w:r>
      <w:r w:rsidR="00D17950">
        <w:rPr>
          <w:color w:val="000000"/>
          <w:sz w:val="20"/>
          <w:szCs w:val="20"/>
        </w:rPr>
        <w:t>(de simulación de roles y o herramientas)</w:t>
      </w:r>
    </w:p>
    <w:p w14:paraId="2344CDB8" w14:textId="77777777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 lápices </w:t>
      </w:r>
      <w:proofErr w:type="spellStart"/>
      <w:r>
        <w:rPr>
          <w:color w:val="000000"/>
          <w:sz w:val="20"/>
          <w:szCs w:val="20"/>
        </w:rPr>
        <w:t>sharpie</w:t>
      </w:r>
      <w:proofErr w:type="spellEnd"/>
      <w:r>
        <w:rPr>
          <w:color w:val="000000"/>
          <w:sz w:val="20"/>
          <w:szCs w:val="20"/>
        </w:rPr>
        <w:t xml:space="preserve"> color </w:t>
      </w:r>
      <w:proofErr w:type="gramStart"/>
      <w:r>
        <w:rPr>
          <w:color w:val="000000"/>
          <w:sz w:val="20"/>
          <w:szCs w:val="20"/>
        </w:rPr>
        <w:t>( 1</w:t>
      </w:r>
      <w:proofErr w:type="gramEnd"/>
      <w:r>
        <w:rPr>
          <w:color w:val="000000"/>
          <w:sz w:val="20"/>
          <w:szCs w:val="20"/>
        </w:rPr>
        <w:t xml:space="preserve">negro y 1 color a </w:t>
      </w:r>
      <w:proofErr w:type="gramStart"/>
      <w:r>
        <w:rPr>
          <w:color w:val="000000"/>
          <w:sz w:val="20"/>
          <w:szCs w:val="20"/>
        </w:rPr>
        <w:t>elección )</w:t>
      </w:r>
      <w:proofErr w:type="gramEnd"/>
    </w:p>
    <w:p w14:paraId="2194DF51" w14:textId="77777777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 caja plástica (6 litros)</w:t>
      </w:r>
    </w:p>
    <w:p w14:paraId="4C7EED92" w14:textId="3D38A029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Mochila grande </w:t>
      </w:r>
      <w:r>
        <w:rPr>
          <w:sz w:val="20"/>
          <w:szCs w:val="20"/>
        </w:rPr>
        <w:t xml:space="preserve">(30 libros) </w:t>
      </w:r>
      <w:r>
        <w:rPr>
          <w:b/>
          <w:color w:val="000000"/>
          <w:sz w:val="20"/>
          <w:szCs w:val="20"/>
        </w:rPr>
        <w:t>sin ruedas</w:t>
      </w:r>
      <w:r w:rsidR="00D17950">
        <w:rPr>
          <w:b/>
          <w:color w:val="000000"/>
          <w:sz w:val="20"/>
          <w:szCs w:val="20"/>
        </w:rPr>
        <w:t xml:space="preserve"> y marcada</w:t>
      </w:r>
    </w:p>
    <w:p w14:paraId="3C6CCEC9" w14:textId="77777777" w:rsidR="00081063" w:rsidRDefault="002E5B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Bolsa de género para colación con individual de género (todo marcado) </w:t>
      </w:r>
      <w:r>
        <w:rPr>
          <w:b/>
          <w:sz w:val="20"/>
          <w:szCs w:val="20"/>
          <w:u w:val="single"/>
        </w:rPr>
        <w:t>NO LONCHERAS EXTRAS</w:t>
      </w:r>
    </w:p>
    <w:p w14:paraId="3545B935" w14:textId="77777777" w:rsidR="00081063" w:rsidRDefault="00081063">
      <w:pPr>
        <w:jc w:val="both"/>
        <w:rPr>
          <w:b/>
          <w:sz w:val="24"/>
          <w:szCs w:val="24"/>
          <w:u w:val="single"/>
        </w:rPr>
      </w:pPr>
    </w:p>
    <w:p w14:paraId="4EDEE4F8" w14:textId="77777777" w:rsidR="00081063" w:rsidRDefault="002E5B1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Uniforme escolar:</w:t>
      </w:r>
      <w:r>
        <w:rPr>
          <w:sz w:val="20"/>
          <w:szCs w:val="20"/>
        </w:rPr>
        <w:t xml:space="preserve"> Buzo de colegio; ambas piezas marcadas, delantal cuadrillé, </w:t>
      </w:r>
      <w:proofErr w:type="gramStart"/>
      <w:r>
        <w:rPr>
          <w:sz w:val="20"/>
          <w:szCs w:val="20"/>
        </w:rPr>
        <w:t>polera  blanca</w:t>
      </w:r>
      <w:proofErr w:type="gramEnd"/>
      <w:r>
        <w:rPr>
          <w:sz w:val="20"/>
          <w:szCs w:val="20"/>
        </w:rPr>
        <w:t xml:space="preserve"> con logo del colegio, zapatillas </w:t>
      </w:r>
      <w:r>
        <w:rPr>
          <w:b/>
          <w:sz w:val="20"/>
          <w:szCs w:val="20"/>
        </w:rPr>
        <w:t>(blancas).</w:t>
      </w:r>
    </w:p>
    <w:p w14:paraId="5802D935" w14:textId="77777777" w:rsidR="00081063" w:rsidRDefault="002E5B13">
      <w:pPr>
        <w:jc w:val="both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OBSERVACIONES :</w:t>
      </w:r>
      <w:proofErr w:type="gramEnd"/>
      <w:r>
        <w:rPr>
          <w:b/>
          <w:sz w:val="20"/>
          <w:szCs w:val="20"/>
        </w:rPr>
        <w:t xml:space="preserve"> SE SOLICITA ENVIAR TODOS LOS MATERIALES Y PRENDAS DE VESTIR MARCADAS.</w:t>
      </w:r>
    </w:p>
    <w:p w14:paraId="00539B4D" w14:textId="77777777" w:rsidR="00081063" w:rsidRDefault="00081063">
      <w:pPr>
        <w:jc w:val="both"/>
        <w:rPr>
          <w:sz w:val="20"/>
          <w:szCs w:val="20"/>
        </w:rPr>
      </w:pPr>
    </w:p>
    <w:bookmarkEnd w:id="0"/>
    <w:p w14:paraId="227992AB" w14:textId="77777777" w:rsidR="00081063" w:rsidRDefault="00081063">
      <w:pPr>
        <w:jc w:val="both"/>
        <w:rPr>
          <w:sz w:val="20"/>
          <w:szCs w:val="20"/>
        </w:rPr>
      </w:pPr>
    </w:p>
    <w:p w14:paraId="2CFC7EB8" w14:textId="77777777" w:rsidR="00081063" w:rsidRDefault="00081063">
      <w:pPr>
        <w:jc w:val="both"/>
        <w:rPr>
          <w:b/>
          <w:sz w:val="20"/>
          <w:szCs w:val="20"/>
          <w:u w:val="single"/>
        </w:rPr>
      </w:pPr>
    </w:p>
    <w:p w14:paraId="6D961D7A" w14:textId="77777777" w:rsidR="00081063" w:rsidRDefault="00081063">
      <w:pPr>
        <w:jc w:val="both"/>
      </w:pPr>
    </w:p>
    <w:p w14:paraId="32F5B9D9" w14:textId="77777777" w:rsidR="00081063" w:rsidRDefault="00081063">
      <w:pPr>
        <w:jc w:val="both"/>
      </w:pPr>
    </w:p>
    <w:sectPr w:rsidR="00081063" w:rsidSect="00F741FA">
      <w:headerReference w:type="default" r:id="rId8"/>
      <w:pgSz w:w="12191" w:h="18711"/>
      <w:pgMar w:top="567" w:right="1701" w:bottom="56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6FB2" w14:textId="77777777" w:rsidR="00AB0771" w:rsidRDefault="00AB0771">
      <w:pPr>
        <w:spacing w:after="0" w:line="240" w:lineRule="auto"/>
      </w:pPr>
      <w:r>
        <w:separator/>
      </w:r>
    </w:p>
  </w:endnote>
  <w:endnote w:type="continuationSeparator" w:id="0">
    <w:p w14:paraId="5BC976E1" w14:textId="77777777" w:rsidR="00AB0771" w:rsidRDefault="00AB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7EE5B" w14:textId="77777777" w:rsidR="00AB0771" w:rsidRDefault="00AB0771">
      <w:pPr>
        <w:spacing w:after="0" w:line="240" w:lineRule="auto"/>
      </w:pPr>
      <w:r>
        <w:separator/>
      </w:r>
    </w:p>
  </w:footnote>
  <w:footnote w:type="continuationSeparator" w:id="0">
    <w:p w14:paraId="49AA5879" w14:textId="77777777" w:rsidR="00AB0771" w:rsidRDefault="00AB0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1293" w14:textId="1688D2D3" w:rsidR="00081063" w:rsidRDefault="00661E92">
    <w:pPr>
      <w:tabs>
        <w:tab w:val="left" w:pos="456"/>
        <w:tab w:val="center" w:pos="4419"/>
        <w:tab w:val="center" w:pos="7920"/>
        <w:tab w:val="right" w:pos="8838"/>
        <w:tab w:val="right" w:pos="15841"/>
      </w:tabs>
      <w:jc w:val="center"/>
      <w:rPr>
        <w:color w:val="000000"/>
      </w:rPr>
    </w:pPr>
    <w:r>
      <w:rPr>
        <w:rFonts w:ascii="Arial" w:eastAsia="Arial" w:hAnsi="Arial" w:cs="Arial"/>
        <w:b/>
        <w:noProof/>
      </w:rPr>
      <w:drawing>
        <wp:inline distT="0" distB="0" distL="0" distR="0" wp14:anchorId="0C7216B9" wp14:editId="56D723E4">
          <wp:extent cx="5614670" cy="560705"/>
          <wp:effectExtent l="0" t="0" r="5080" b="0"/>
          <wp:docPr id="21107836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E5B13">
      <w:rPr>
        <w:rFonts w:ascii="Arial" w:eastAsia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14C2C"/>
    <w:multiLevelType w:val="multilevel"/>
    <w:tmpl w:val="E92848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24310D"/>
    <w:multiLevelType w:val="multilevel"/>
    <w:tmpl w:val="1DA001C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641484"/>
    <w:multiLevelType w:val="multilevel"/>
    <w:tmpl w:val="A44A399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697DF7"/>
    <w:multiLevelType w:val="multilevel"/>
    <w:tmpl w:val="7CFC340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70819744">
    <w:abstractNumId w:val="1"/>
  </w:num>
  <w:num w:numId="2" w16cid:durableId="973563134">
    <w:abstractNumId w:val="3"/>
  </w:num>
  <w:num w:numId="3" w16cid:durableId="650796537">
    <w:abstractNumId w:val="0"/>
  </w:num>
  <w:num w:numId="4" w16cid:durableId="113597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063"/>
    <w:rsid w:val="00037A44"/>
    <w:rsid w:val="00081063"/>
    <w:rsid w:val="001B1882"/>
    <w:rsid w:val="00214F83"/>
    <w:rsid w:val="002E5B13"/>
    <w:rsid w:val="003C6397"/>
    <w:rsid w:val="00661E92"/>
    <w:rsid w:val="006F6376"/>
    <w:rsid w:val="00804133"/>
    <w:rsid w:val="008E3807"/>
    <w:rsid w:val="008F3431"/>
    <w:rsid w:val="00AB0771"/>
    <w:rsid w:val="00D17950"/>
    <w:rsid w:val="00DA6E81"/>
    <w:rsid w:val="00F33AF4"/>
    <w:rsid w:val="00F457B1"/>
    <w:rsid w:val="00F741FA"/>
    <w:rsid w:val="00FB5790"/>
    <w:rsid w:val="00FC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47B49"/>
  <w15:docId w15:val="{E8FA6648-CD75-4D39-8037-0BA1D408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_tradn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9C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C7D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7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26E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E92"/>
  </w:style>
  <w:style w:type="paragraph" w:styleId="Piedepgina">
    <w:name w:val="footer"/>
    <w:basedOn w:val="Normal"/>
    <w:link w:val="PiedepginaCar"/>
    <w:uiPriority w:val="99"/>
    <w:unhideWhenUsed/>
    <w:rsid w:val="00B26E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E9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CxYzO5QdhxCXVCu328NdRAaeLQ==">CgMxLjA4AHIhMXhiLTBkUzJqa3lJRUlWX1ZYcmszLVNISkZ0UjlnZll2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Profesores4</dc:creator>
  <cp:lastModifiedBy>mario.sanzana@gmail.com</cp:lastModifiedBy>
  <cp:revision>12</cp:revision>
  <dcterms:created xsi:type="dcterms:W3CDTF">2021-12-13T12:03:00Z</dcterms:created>
  <dcterms:modified xsi:type="dcterms:W3CDTF">2025-12-31T12:54:00Z</dcterms:modified>
</cp:coreProperties>
</file>